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F1" w:rsidRPr="001F7AF1" w:rsidRDefault="001F7AF1" w:rsidP="001F7AF1">
      <w:pPr>
        <w:shd w:val="clear" w:color="auto" w:fill="EFEFEF"/>
        <w:spacing w:after="0" w:line="264" w:lineRule="atLeast"/>
        <w:outlineLvl w:val="0"/>
        <w:rPr>
          <w:rFonts w:ascii="Merriweather" w:eastAsia="Times New Roman" w:hAnsi="Merriweather" w:cs="Times New Roman"/>
          <w:b/>
          <w:bCs/>
          <w:color w:val="333333"/>
          <w:kern w:val="36"/>
          <w:sz w:val="24"/>
          <w:szCs w:val="24"/>
          <w:lang w:eastAsia="sv-SE"/>
        </w:rPr>
      </w:pPr>
      <w:r w:rsidRPr="001F7AF1">
        <w:rPr>
          <w:rFonts w:ascii="Merriweather" w:eastAsia="Times New Roman" w:hAnsi="Merriweather" w:cs="Times New Roman"/>
          <w:b/>
          <w:bCs/>
          <w:color w:val="333333"/>
          <w:kern w:val="36"/>
          <w:sz w:val="24"/>
          <w:szCs w:val="24"/>
          <w:lang w:eastAsia="sv-SE"/>
        </w:rPr>
        <w:t>Hon lägger en använd tepåse i smutsdisken. Varför? Detta är verkligen genialt!</w:t>
      </w:r>
    </w:p>
    <w:p w:rsidR="001F7AF1" w:rsidRPr="001F7AF1" w:rsidRDefault="001F7AF1" w:rsidP="001F7AF1">
      <w:pPr>
        <w:spacing w:after="0" w:line="240" w:lineRule="auto"/>
        <w:rPr>
          <w:rFonts w:ascii="Times New Roman" w:eastAsia="Times New Roman" w:hAnsi="Times New Roman" w:cs="Times New Roman"/>
          <w:sz w:val="24"/>
          <w:szCs w:val="24"/>
          <w:lang w:eastAsia="sv-SE"/>
        </w:rPr>
      </w:pPr>
    </w:p>
    <w:p w:rsidR="001F7AF1" w:rsidRPr="001F7AF1" w:rsidRDefault="001F7AF1" w:rsidP="001F7AF1">
      <w:pPr>
        <w:shd w:val="clear" w:color="auto" w:fill="EFEFEF"/>
        <w:spacing w:after="150" w:line="288" w:lineRule="atLeast"/>
        <w:rPr>
          <w:rFonts w:ascii="Merriweather" w:eastAsia="Times New Roman" w:hAnsi="Merriweather" w:cs="Times New Roman"/>
          <w:color w:val="333333"/>
          <w:sz w:val="24"/>
          <w:szCs w:val="24"/>
          <w:lang w:eastAsia="sv-SE"/>
        </w:rPr>
      </w:pPr>
      <w:r w:rsidRPr="001F7AF1">
        <w:rPr>
          <w:rFonts w:ascii="Merriweather" w:eastAsia="Times New Roman" w:hAnsi="Merriweather" w:cs="Times New Roman"/>
          <w:color w:val="333333"/>
          <w:sz w:val="24"/>
          <w:szCs w:val="24"/>
          <w:lang w:eastAsia="sv-SE"/>
        </w:rPr>
        <w:t>Börjar diskberget rinna över i köket? Om du inte har en diskmaskin är detta verkligen något för dig. Tepåsar har en avfettande effekt, så låter du de verka i vattnet tillsammans med smutsdisken kommer rengöringen gå som en dans.</w:t>
      </w:r>
    </w:p>
    <w:p w:rsidR="001F7AF1" w:rsidRPr="001F7AF1" w:rsidRDefault="001F7AF1" w:rsidP="001F7AF1">
      <w:pPr>
        <w:shd w:val="clear" w:color="auto" w:fill="EFEFEF"/>
        <w:spacing w:after="150" w:line="288" w:lineRule="atLeast"/>
        <w:rPr>
          <w:rFonts w:ascii="Merriweather" w:eastAsia="Times New Roman" w:hAnsi="Merriweather" w:cs="Times New Roman"/>
          <w:color w:val="333333"/>
          <w:sz w:val="24"/>
          <w:szCs w:val="24"/>
          <w:lang w:eastAsia="sv-SE"/>
        </w:rPr>
      </w:pPr>
      <w:r w:rsidRPr="001F7AF1">
        <w:rPr>
          <w:rFonts w:ascii="Merriweather" w:eastAsia="Times New Roman" w:hAnsi="Merriweather" w:cs="Times New Roman"/>
          <w:color w:val="333333"/>
          <w:sz w:val="24"/>
          <w:szCs w:val="24"/>
          <w:lang w:eastAsia="sv-SE"/>
        </w:rPr>
        <w:t>Men det slutar inte där. Luktar dina skor illa? Använd tepåsar. Är din hud myggbiten eller irriterad och behöver lindring? Använd tepåsar. Luktar kylskåpet illa? Använd tepåsar.</w:t>
      </w:r>
    </w:p>
    <w:p w:rsidR="001F7AF1" w:rsidRPr="001F7AF1" w:rsidRDefault="001F7AF1" w:rsidP="001F7AF1">
      <w:pPr>
        <w:shd w:val="clear" w:color="auto" w:fill="EFEFEF"/>
        <w:spacing w:after="150" w:line="288" w:lineRule="atLeast"/>
        <w:rPr>
          <w:rFonts w:ascii="Merriweather" w:eastAsia="Times New Roman" w:hAnsi="Merriweather" w:cs="Times New Roman"/>
          <w:color w:val="333333"/>
          <w:sz w:val="24"/>
          <w:szCs w:val="24"/>
          <w:lang w:eastAsia="sv-SE"/>
        </w:rPr>
      </w:pPr>
      <w:r w:rsidRPr="001F7AF1">
        <w:rPr>
          <w:rFonts w:ascii="Merriweather" w:eastAsia="Times New Roman" w:hAnsi="Merriweather" w:cs="Times New Roman"/>
          <w:color w:val="333333"/>
          <w:sz w:val="24"/>
          <w:szCs w:val="24"/>
          <w:lang w:eastAsia="sv-SE"/>
        </w:rPr>
        <w:t>Bäst av allt är att tepåsarna måste vara använda för att det ska fungera. Alltså kan du först avnjuta en (eller flera) koppar varmt te, och spara påsarna till något av dessa användbara knep.</w:t>
      </w:r>
    </w:p>
    <w:p w:rsidR="001F7AF1" w:rsidRDefault="001F7AF1" w:rsidP="001F7AF1">
      <w:pPr>
        <w:shd w:val="clear" w:color="auto" w:fill="EFEFEF"/>
        <w:spacing w:after="150" w:line="288" w:lineRule="atLeast"/>
        <w:rPr>
          <w:rFonts w:ascii="Merriweather" w:eastAsia="Times New Roman" w:hAnsi="Merriweather" w:cs="Times New Roman"/>
          <w:b/>
          <w:bCs/>
          <w:color w:val="333333"/>
          <w:sz w:val="24"/>
          <w:szCs w:val="24"/>
          <w:lang w:eastAsia="sv-SE"/>
        </w:rPr>
      </w:pPr>
      <w:r w:rsidRPr="001F7AF1">
        <w:rPr>
          <w:rFonts w:ascii="Merriweather" w:eastAsia="Times New Roman" w:hAnsi="Merriweather" w:cs="Times New Roman"/>
          <w:b/>
          <w:bCs/>
          <w:color w:val="333333"/>
          <w:sz w:val="24"/>
          <w:szCs w:val="24"/>
          <w:lang w:eastAsia="sv-SE"/>
        </w:rPr>
        <w:t>Vem visste att tepåsar kunde användas till så mycket? Sjukt smart!</w:t>
      </w:r>
    </w:p>
    <w:p w:rsidR="00B259C4" w:rsidRPr="001F7AF1" w:rsidRDefault="00B259C4" w:rsidP="001F7AF1">
      <w:pPr>
        <w:shd w:val="clear" w:color="auto" w:fill="EFEFEF"/>
        <w:spacing w:after="150" w:line="288" w:lineRule="atLeast"/>
        <w:rPr>
          <w:rFonts w:ascii="Merriweather" w:eastAsia="Times New Roman" w:hAnsi="Merriweather" w:cs="Times New Roman"/>
          <w:color w:val="333333"/>
          <w:sz w:val="24"/>
          <w:szCs w:val="24"/>
          <w:lang w:eastAsia="sv-SE"/>
        </w:rPr>
      </w:pPr>
      <w:r>
        <w:rPr>
          <w:rFonts w:ascii="Merriweather" w:eastAsia="Times New Roman" w:hAnsi="Merriweather" w:cs="Times New Roman"/>
          <w:b/>
          <w:bCs/>
          <w:color w:val="333333"/>
          <w:sz w:val="24"/>
          <w:szCs w:val="24"/>
          <w:lang w:eastAsia="sv-SE"/>
        </w:rPr>
        <w:t>http://www.superslim.se</w:t>
      </w:r>
      <w:bookmarkStart w:id="0" w:name="_GoBack"/>
      <w:bookmarkEnd w:id="0"/>
    </w:p>
    <w:p w:rsidR="00485936" w:rsidRDefault="00485936"/>
    <w:sectPr w:rsidR="00485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F1"/>
    <w:rsid w:val="001F7AF1"/>
    <w:rsid w:val="00485936"/>
    <w:rsid w:val="00B259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7A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AF1"/>
    <w:rPr>
      <w:rFonts w:ascii="Times New Roman" w:eastAsia="Times New Roman" w:hAnsi="Times New Roman" w:cs="Times New Roman"/>
      <w:b/>
      <w:bCs/>
      <w:kern w:val="36"/>
      <w:sz w:val="48"/>
      <w:szCs w:val="48"/>
      <w:lang w:eastAsia="sv-SE"/>
    </w:rPr>
  </w:style>
  <w:style w:type="paragraph" w:styleId="NormalWeb">
    <w:name w:val="Normal (Web)"/>
    <w:basedOn w:val="Normal"/>
    <w:uiPriority w:val="99"/>
    <w:semiHidden/>
    <w:unhideWhenUsed/>
    <w:rsid w:val="001F7AF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1F7A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7A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AF1"/>
    <w:rPr>
      <w:rFonts w:ascii="Times New Roman" w:eastAsia="Times New Roman" w:hAnsi="Times New Roman" w:cs="Times New Roman"/>
      <w:b/>
      <w:bCs/>
      <w:kern w:val="36"/>
      <w:sz w:val="48"/>
      <w:szCs w:val="48"/>
      <w:lang w:eastAsia="sv-SE"/>
    </w:rPr>
  </w:style>
  <w:style w:type="paragraph" w:styleId="NormalWeb">
    <w:name w:val="Normal (Web)"/>
    <w:basedOn w:val="Normal"/>
    <w:uiPriority w:val="99"/>
    <w:semiHidden/>
    <w:unhideWhenUsed/>
    <w:rsid w:val="001F7AF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1F7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4561">
      <w:bodyDiv w:val="1"/>
      <w:marLeft w:val="0"/>
      <w:marRight w:val="0"/>
      <w:marTop w:val="0"/>
      <w:marBottom w:val="0"/>
      <w:divBdr>
        <w:top w:val="none" w:sz="0" w:space="0" w:color="auto"/>
        <w:left w:val="none" w:sz="0" w:space="0" w:color="auto"/>
        <w:bottom w:val="none" w:sz="0" w:space="0" w:color="auto"/>
        <w:right w:val="none" w:sz="0" w:space="0" w:color="auto"/>
      </w:divBdr>
      <w:divsChild>
        <w:div w:id="32117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Grbovic</dc:creator>
  <cp:lastModifiedBy>Sonja Grbovic</cp:lastModifiedBy>
  <cp:revision>2</cp:revision>
  <dcterms:created xsi:type="dcterms:W3CDTF">2015-02-15T15:43:00Z</dcterms:created>
  <dcterms:modified xsi:type="dcterms:W3CDTF">2015-02-15T15:43:00Z</dcterms:modified>
</cp:coreProperties>
</file>